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5" w:rsidRPr="00EA4E62" w:rsidRDefault="008A0435" w:rsidP="008A0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–</w:t>
      </w:r>
      <w:r w:rsidRPr="00EA4E62">
        <w:rPr>
          <w:rFonts w:ascii="Times New Roman" w:hAnsi="Times New Roman" w:cs="Times New Roman"/>
          <w:b/>
          <w:sz w:val="28"/>
          <w:szCs w:val="28"/>
        </w:rPr>
        <w:t xml:space="preserve"> стратегический приоритет общего образования</w:t>
      </w:r>
    </w:p>
    <w:p w:rsidR="008A0435" w:rsidRPr="00EA4E62" w:rsidRDefault="008A0435" w:rsidP="008A0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62">
        <w:rPr>
          <w:rFonts w:ascii="Times New Roman" w:hAnsi="Times New Roman" w:cs="Times New Roman"/>
          <w:b/>
          <w:sz w:val="28"/>
          <w:szCs w:val="28"/>
        </w:rPr>
        <w:t>в контексте Стратегии развития воспитания в РФ</w:t>
      </w:r>
    </w:p>
    <w:p w:rsidR="008A0435" w:rsidRPr="00EA4E62" w:rsidRDefault="008A0435" w:rsidP="008A0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435" w:rsidRPr="00724CF9" w:rsidRDefault="008A0435" w:rsidP="008A043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CF9">
        <w:rPr>
          <w:rFonts w:ascii="Times New Roman" w:hAnsi="Times New Roman" w:cs="Times New Roman"/>
          <w:b/>
          <w:i/>
          <w:sz w:val="28"/>
          <w:szCs w:val="28"/>
        </w:rPr>
        <w:t>Исаева С.А.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24C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старший</w:t>
      </w:r>
      <w:r w:rsidRPr="00724CF9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реподаватель кафедры управления</w:t>
      </w:r>
      <w:r w:rsidRPr="00724CF9">
        <w:rPr>
          <w:rFonts w:ascii="Times New Roman" w:hAnsi="Times New Roman" w:cs="Times New Roman"/>
          <w:i/>
          <w:sz w:val="28"/>
          <w:szCs w:val="28"/>
        </w:rPr>
        <w:t xml:space="preserve"> в образовании</w:t>
      </w:r>
    </w:p>
    <w:p w:rsidR="008A0435" w:rsidRDefault="008A0435" w:rsidP="008A0435">
      <w:pPr>
        <w:pStyle w:val="a6"/>
        <w:ind w:firstLine="709"/>
        <w:jc w:val="both"/>
        <w:rPr>
          <w:sz w:val="28"/>
          <w:szCs w:val="28"/>
        </w:rPr>
      </w:pPr>
    </w:p>
    <w:p w:rsidR="008A0435" w:rsidRPr="00EA4E62" w:rsidRDefault="008A0435" w:rsidP="008A0435">
      <w:pPr>
        <w:pStyle w:val="a6"/>
        <w:ind w:firstLine="709"/>
        <w:jc w:val="both"/>
        <w:rPr>
          <w:sz w:val="28"/>
          <w:szCs w:val="28"/>
        </w:rPr>
      </w:pPr>
      <w:r w:rsidRPr="00EA4E62">
        <w:rPr>
          <w:sz w:val="28"/>
          <w:szCs w:val="28"/>
        </w:rPr>
        <w:t>Нормативно-правовые документы</w:t>
      </w:r>
    </w:p>
    <w:p w:rsidR="008A0435" w:rsidRPr="00724CF9" w:rsidRDefault="008A0435" w:rsidP="008A043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EA4E62">
        <w:rPr>
          <w:b w:val="0"/>
          <w:sz w:val="28"/>
          <w:szCs w:val="28"/>
        </w:rPr>
        <w:t>Указ Президе</w:t>
      </w:r>
      <w:r>
        <w:rPr>
          <w:b w:val="0"/>
          <w:sz w:val="28"/>
          <w:szCs w:val="28"/>
        </w:rPr>
        <w:t>нта РФ от  29.05.2017г. № 240 «</w:t>
      </w:r>
      <w:r w:rsidRPr="00EA4E62">
        <w:rPr>
          <w:b w:val="0"/>
          <w:sz w:val="28"/>
          <w:szCs w:val="28"/>
        </w:rPr>
        <w:t>Об объявлении в РФ Д</w:t>
      </w:r>
      <w:r w:rsidRPr="00EA4E62">
        <w:rPr>
          <w:b w:val="0"/>
          <w:sz w:val="28"/>
          <w:szCs w:val="28"/>
        </w:rPr>
        <w:t>е</w:t>
      </w:r>
      <w:r w:rsidRPr="00EA4E62">
        <w:rPr>
          <w:b w:val="0"/>
          <w:sz w:val="28"/>
          <w:szCs w:val="28"/>
        </w:rPr>
        <w:t>сятилетия детства</w:t>
      </w:r>
      <w:r w:rsidRPr="00724CF9">
        <w:rPr>
          <w:b w:val="0"/>
          <w:sz w:val="28"/>
          <w:szCs w:val="28"/>
        </w:rPr>
        <w:t>».</w:t>
      </w:r>
    </w:p>
    <w:p w:rsidR="008A0435" w:rsidRPr="00EA4E62" w:rsidRDefault="008A0435" w:rsidP="008A043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EA4E62">
        <w:rPr>
          <w:b w:val="0"/>
          <w:sz w:val="28"/>
          <w:szCs w:val="28"/>
        </w:rPr>
        <w:t>Приказ МТ и СЗ РФ ОТ 10.01.2017</w:t>
      </w:r>
      <w:r>
        <w:rPr>
          <w:b w:val="0"/>
          <w:sz w:val="28"/>
          <w:szCs w:val="28"/>
        </w:rPr>
        <w:t xml:space="preserve"> г. профессиональный стандарт «</w:t>
      </w:r>
      <w:r w:rsidRPr="00EA4E62">
        <w:rPr>
          <w:b w:val="0"/>
          <w:sz w:val="28"/>
          <w:szCs w:val="28"/>
        </w:rPr>
        <w:t>Специалист в области воспитания».</w:t>
      </w:r>
    </w:p>
    <w:p w:rsidR="008A0435" w:rsidRPr="00EA4E62" w:rsidRDefault="008A0435" w:rsidP="008A043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EA4E62">
        <w:rPr>
          <w:b w:val="0"/>
          <w:sz w:val="28"/>
          <w:szCs w:val="28"/>
        </w:rPr>
        <w:t>Основные направления организации воспитания и социализации уч</w:t>
      </w:r>
      <w:r w:rsidRPr="00EA4E62">
        <w:rPr>
          <w:b w:val="0"/>
          <w:sz w:val="28"/>
          <w:szCs w:val="28"/>
        </w:rPr>
        <w:t>а</w:t>
      </w:r>
      <w:r w:rsidRPr="00EA4E62">
        <w:rPr>
          <w:b w:val="0"/>
          <w:sz w:val="28"/>
          <w:szCs w:val="28"/>
        </w:rPr>
        <w:t xml:space="preserve">щихся общеобразовательных учреждений (Письмо </w:t>
      </w:r>
      <w:proofErr w:type="spellStart"/>
      <w:r w:rsidRPr="00EA4E62">
        <w:rPr>
          <w:b w:val="0"/>
          <w:sz w:val="28"/>
          <w:szCs w:val="28"/>
        </w:rPr>
        <w:t>Минобрнауки</w:t>
      </w:r>
      <w:proofErr w:type="spellEnd"/>
      <w:r w:rsidRPr="00EA4E62">
        <w:rPr>
          <w:b w:val="0"/>
          <w:sz w:val="28"/>
          <w:szCs w:val="28"/>
        </w:rPr>
        <w:t xml:space="preserve"> РФ от 13 мая 2013 г. № ИР-352/09 "Об утверждении программы развития воспитательной компоненты в общеобразовательных учреждениях").</w:t>
      </w:r>
    </w:p>
    <w:p w:rsidR="008A0435" w:rsidRPr="00EA4E62" w:rsidRDefault="008A0435" w:rsidP="008A04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>Доступность качественного обучения и воспитания, культурное разв</w:t>
      </w:r>
      <w:r w:rsidRPr="00EA4E62">
        <w:rPr>
          <w:rFonts w:ascii="Times New Roman" w:hAnsi="Times New Roman" w:cs="Times New Roman"/>
          <w:sz w:val="28"/>
          <w:szCs w:val="28"/>
        </w:rPr>
        <w:t>и</w:t>
      </w:r>
      <w:r w:rsidRPr="00EA4E62">
        <w:rPr>
          <w:rFonts w:ascii="Times New Roman" w:hAnsi="Times New Roman" w:cs="Times New Roman"/>
          <w:sz w:val="28"/>
          <w:szCs w:val="28"/>
        </w:rPr>
        <w:t>тие и информационная безопасность детей (Указ Президента РФ от 01 июня 2012 г. № 761 "О национальной стратегии дейс</w:t>
      </w:r>
      <w:r>
        <w:rPr>
          <w:rFonts w:ascii="Times New Roman" w:hAnsi="Times New Roman" w:cs="Times New Roman"/>
          <w:sz w:val="28"/>
          <w:szCs w:val="28"/>
        </w:rPr>
        <w:t>твий в интересах детей на 2012 –</w:t>
      </w:r>
      <w:r w:rsidRPr="00EA4E62">
        <w:rPr>
          <w:rFonts w:ascii="Times New Roman" w:hAnsi="Times New Roman" w:cs="Times New Roman"/>
          <w:sz w:val="28"/>
          <w:szCs w:val="28"/>
        </w:rPr>
        <w:t xml:space="preserve"> 2017 годы"). Федеральный закон от 29 де</w:t>
      </w:r>
      <w:r>
        <w:rPr>
          <w:rFonts w:ascii="Times New Roman" w:hAnsi="Times New Roman" w:cs="Times New Roman"/>
          <w:sz w:val="28"/>
          <w:szCs w:val="28"/>
        </w:rPr>
        <w:t>кабря 2012 г. № 273-ФЗ (ред. от </w:t>
      </w:r>
      <w:r w:rsidRPr="00EA4E62">
        <w:rPr>
          <w:rFonts w:ascii="Times New Roman" w:hAnsi="Times New Roman" w:cs="Times New Roman"/>
          <w:sz w:val="28"/>
          <w:szCs w:val="28"/>
        </w:rPr>
        <w:t>06.04.2015) "Об образовании в Российской Федерации".</w:t>
      </w:r>
    </w:p>
    <w:p w:rsidR="008A0435" w:rsidRPr="00EA4E62" w:rsidRDefault="008A0435" w:rsidP="008A04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>Распоряжение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22 ноября 2012 </w:t>
      </w:r>
      <w:r w:rsidRPr="00EA4E62">
        <w:rPr>
          <w:rFonts w:ascii="Times New Roman" w:hAnsi="Times New Roman" w:cs="Times New Roman"/>
          <w:sz w:val="28"/>
          <w:szCs w:val="28"/>
        </w:rPr>
        <w:t>г. № 2148-р. "Об утверждении Государственной программы РФ "Развитие образования".</w:t>
      </w:r>
    </w:p>
    <w:p w:rsidR="008A0435" w:rsidRPr="00EA4E62" w:rsidRDefault="008A0435" w:rsidP="008A04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>Указ Президента РФ от 01 июня 2012 г. № 761 "О национальной стр</w:t>
      </w:r>
      <w:r w:rsidRPr="00EA4E62">
        <w:rPr>
          <w:rFonts w:ascii="Times New Roman" w:hAnsi="Times New Roman" w:cs="Times New Roman"/>
          <w:sz w:val="28"/>
          <w:szCs w:val="28"/>
        </w:rPr>
        <w:t>а</w:t>
      </w:r>
      <w:r w:rsidRPr="00EA4E62">
        <w:rPr>
          <w:rFonts w:ascii="Times New Roman" w:hAnsi="Times New Roman" w:cs="Times New Roman"/>
          <w:sz w:val="28"/>
          <w:szCs w:val="28"/>
        </w:rPr>
        <w:t>тегии действий в интересах детей на 2012 - 2017 годы".</w:t>
      </w:r>
    </w:p>
    <w:p w:rsidR="008A0435" w:rsidRPr="00EA4E62" w:rsidRDefault="008A0435" w:rsidP="008A04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EA4E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4E62">
        <w:rPr>
          <w:rFonts w:ascii="Times New Roman" w:hAnsi="Times New Roman" w:cs="Times New Roman"/>
          <w:sz w:val="28"/>
          <w:szCs w:val="28"/>
        </w:rPr>
        <w:t xml:space="preserve"> РФ от 13 мая 2013 г. № ИР-352/09 "Об утве</w:t>
      </w:r>
      <w:r w:rsidRPr="00EA4E62">
        <w:rPr>
          <w:rFonts w:ascii="Times New Roman" w:hAnsi="Times New Roman" w:cs="Times New Roman"/>
          <w:sz w:val="28"/>
          <w:szCs w:val="28"/>
        </w:rPr>
        <w:t>р</w:t>
      </w:r>
      <w:r w:rsidRPr="00EA4E62">
        <w:rPr>
          <w:rFonts w:ascii="Times New Roman" w:hAnsi="Times New Roman" w:cs="Times New Roman"/>
          <w:sz w:val="28"/>
          <w:szCs w:val="28"/>
        </w:rPr>
        <w:t>ждении программы развития воспитательной компоненты в общеобразовател</w:t>
      </w:r>
      <w:r w:rsidRPr="00EA4E62">
        <w:rPr>
          <w:rFonts w:ascii="Times New Roman" w:hAnsi="Times New Roman" w:cs="Times New Roman"/>
          <w:sz w:val="28"/>
          <w:szCs w:val="28"/>
        </w:rPr>
        <w:t>ь</w:t>
      </w:r>
      <w:r w:rsidRPr="00EA4E62">
        <w:rPr>
          <w:rFonts w:ascii="Times New Roman" w:hAnsi="Times New Roman" w:cs="Times New Roman"/>
          <w:sz w:val="28"/>
          <w:szCs w:val="28"/>
        </w:rPr>
        <w:t>ных учреждениях".</w:t>
      </w:r>
    </w:p>
    <w:p w:rsidR="008A0435" w:rsidRPr="00EA4E62" w:rsidRDefault="008A0435" w:rsidP="008A0435">
      <w:pPr>
        <w:pStyle w:val="2"/>
        <w:keepNext w:val="0"/>
        <w:keepLines w:val="0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A4E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Концепция Федеральной целевой программы «Молодежь России (2012-2016 годы)».</w:t>
      </w:r>
    </w:p>
    <w:p w:rsidR="008A0435" w:rsidRPr="00EA4E62" w:rsidRDefault="008A0435" w:rsidP="008A0435">
      <w:pPr>
        <w:pStyle w:val="2"/>
        <w:keepNext w:val="0"/>
        <w:keepLines w:val="0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A4E6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Концепция духовно-нравственного развития и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воспитания личности гражданина России (авт. Ф.</w:t>
      </w:r>
      <w:r w:rsidRPr="00EA4E6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Я. Данилюк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А.М. Кондаков В.</w:t>
      </w:r>
      <w:r w:rsidRPr="00EA4E6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А. Тишков).</w:t>
      </w:r>
    </w:p>
    <w:p w:rsidR="008A0435" w:rsidRDefault="008A0435" w:rsidP="008A04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0435" w:rsidRPr="00EA4E62" w:rsidRDefault="008A0435" w:rsidP="008A0435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E62">
        <w:rPr>
          <w:rFonts w:ascii="Times New Roman" w:hAnsi="Times New Roman" w:cs="Times New Roman"/>
          <w:i/>
          <w:sz w:val="28"/>
          <w:szCs w:val="28"/>
        </w:rPr>
        <w:t>Вопросы для обсуждения</w:t>
      </w:r>
    </w:p>
    <w:p w:rsidR="008A0435" w:rsidRPr="00EA4E62" w:rsidRDefault="008A0435" w:rsidP="008A04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>1. Приоритетные направления развития</w:t>
      </w:r>
      <w:r>
        <w:rPr>
          <w:rFonts w:ascii="Times New Roman" w:hAnsi="Times New Roman" w:cs="Times New Roman"/>
          <w:sz w:val="28"/>
          <w:szCs w:val="28"/>
        </w:rPr>
        <w:t xml:space="preserve"> воспитания в образовательных </w:t>
      </w:r>
      <w:r w:rsidRPr="00EA4E62">
        <w:rPr>
          <w:rFonts w:ascii="Times New Roman" w:hAnsi="Times New Roman" w:cs="Times New Roman"/>
          <w:sz w:val="28"/>
          <w:szCs w:val="28"/>
        </w:rPr>
        <w:t>организациях в</w:t>
      </w:r>
      <w:r w:rsidRPr="00EA4E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контексте</w:t>
      </w:r>
      <w:r w:rsidRPr="00EA4E62">
        <w:rPr>
          <w:rFonts w:ascii="Times New Roman" w:hAnsi="Times New Roman" w:cs="Times New Roman"/>
          <w:sz w:val="28"/>
          <w:szCs w:val="28"/>
        </w:rPr>
        <w:t xml:space="preserve"> Стратегии развития воспитания в РФ и професси</w:t>
      </w:r>
      <w:r w:rsidRPr="00EA4E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стандарта «Специалист</w:t>
      </w:r>
      <w:r w:rsidRPr="00EA4E62">
        <w:rPr>
          <w:rFonts w:ascii="Times New Roman" w:hAnsi="Times New Roman" w:cs="Times New Roman"/>
          <w:sz w:val="28"/>
          <w:szCs w:val="28"/>
        </w:rPr>
        <w:t xml:space="preserve"> в области воспитания».</w:t>
      </w:r>
    </w:p>
    <w:p w:rsidR="008A0435" w:rsidRPr="00EA4E62" w:rsidRDefault="008A0435" w:rsidP="008A04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 xml:space="preserve">2. Детско-юношеская организация «Российское движение школьников»: приоритетные направления деятельности. </w:t>
      </w:r>
    </w:p>
    <w:p w:rsidR="008A0435" w:rsidRPr="00EA4E62" w:rsidRDefault="008A0435" w:rsidP="008A04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>3. Содержание внеурочной деятельности в образовательных организациях на ст</w:t>
      </w:r>
      <w:r>
        <w:rPr>
          <w:rFonts w:ascii="Times New Roman" w:hAnsi="Times New Roman" w:cs="Times New Roman"/>
          <w:sz w:val="28"/>
          <w:szCs w:val="28"/>
        </w:rPr>
        <w:t>упени основной школы: технологии</w:t>
      </w:r>
      <w:r w:rsidRPr="00EA4E62">
        <w:rPr>
          <w:rFonts w:ascii="Times New Roman" w:hAnsi="Times New Roman" w:cs="Times New Roman"/>
          <w:sz w:val="28"/>
          <w:szCs w:val="28"/>
        </w:rPr>
        <w:t>, формы, результаты.</w:t>
      </w:r>
    </w:p>
    <w:p w:rsidR="008A0435" w:rsidRPr="00EA4E62" w:rsidRDefault="008A0435" w:rsidP="008A04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435" w:rsidRPr="00EA4E62" w:rsidRDefault="008A0435" w:rsidP="008A04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0435" w:rsidRPr="00EA4E62" w:rsidRDefault="008A0435" w:rsidP="008A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основного общего образования.</w:t>
      </w:r>
    </w:p>
    <w:p w:rsidR="008A0435" w:rsidRPr="00EA4E62" w:rsidRDefault="008A0435" w:rsidP="008A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lastRenderedPageBreak/>
        <w:t>2. Данилюк</w:t>
      </w:r>
      <w:r w:rsidRPr="003432BA">
        <w:rPr>
          <w:rFonts w:ascii="Times New Roman" w:hAnsi="Times New Roman" w:cs="Times New Roman"/>
          <w:sz w:val="28"/>
          <w:szCs w:val="28"/>
        </w:rPr>
        <w:t xml:space="preserve"> </w:t>
      </w:r>
      <w:r w:rsidRPr="00EA4E62">
        <w:rPr>
          <w:rFonts w:ascii="Times New Roman" w:hAnsi="Times New Roman" w:cs="Times New Roman"/>
          <w:sz w:val="28"/>
          <w:szCs w:val="28"/>
        </w:rPr>
        <w:t>А.Я., Кондаков</w:t>
      </w:r>
      <w:r w:rsidRPr="003432BA">
        <w:rPr>
          <w:rFonts w:ascii="Times New Roman" w:hAnsi="Times New Roman" w:cs="Times New Roman"/>
          <w:sz w:val="28"/>
          <w:szCs w:val="28"/>
        </w:rPr>
        <w:t xml:space="preserve"> </w:t>
      </w:r>
      <w:r w:rsidRPr="00EA4E62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4E62">
        <w:rPr>
          <w:rFonts w:ascii="Times New Roman" w:hAnsi="Times New Roman" w:cs="Times New Roman"/>
          <w:sz w:val="28"/>
          <w:szCs w:val="28"/>
        </w:rPr>
        <w:t xml:space="preserve"> Тишков 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EA4E62">
        <w:rPr>
          <w:rFonts w:ascii="Times New Roman" w:hAnsi="Times New Roman" w:cs="Times New Roman"/>
          <w:sz w:val="28"/>
          <w:szCs w:val="28"/>
        </w:rPr>
        <w:t>А. Концепция духовно-нравственного развития и воспита</w:t>
      </w:r>
      <w:r>
        <w:rPr>
          <w:rFonts w:ascii="Times New Roman" w:hAnsi="Times New Roman" w:cs="Times New Roman"/>
          <w:sz w:val="28"/>
          <w:szCs w:val="28"/>
        </w:rPr>
        <w:t>ния личности гражданина России. Москва, Просвещение</w:t>
      </w:r>
      <w:r w:rsidRPr="00EA4E62">
        <w:rPr>
          <w:rFonts w:ascii="Times New Roman" w:hAnsi="Times New Roman" w:cs="Times New Roman"/>
          <w:sz w:val="28"/>
          <w:szCs w:val="28"/>
        </w:rPr>
        <w:t>, 2009.</w:t>
      </w:r>
    </w:p>
    <w:p w:rsidR="008A0435" w:rsidRPr="00EA4E62" w:rsidRDefault="008A0435" w:rsidP="008A0435">
      <w:pPr>
        <w:spacing w:after="0" w:line="240" w:lineRule="auto"/>
        <w:ind w:firstLine="709"/>
        <w:jc w:val="both"/>
        <w:rPr>
          <w:rStyle w:val="Zag11"/>
          <w:rFonts w:ascii="Times New Roman" w:eastAsia="OpenSymbol" w:hAnsi="Times New Roman" w:cs="Times New Roman"/>
          <w:sz w:val="28"/>
          <w:szCs w:val="28"/>
        </w:rPr>
      </w:pPr>
      <w:r w:rsidRPr="00EA4E62">
        <w:rPr>
          <w:rStyle w:val="dash041e005f0441005f043d005f043e005f0432005f043d005f043e005f0439005f0020005f0442005f0435005f043a005f0441005f0442005f00202005f005fchar1char1"/>
          <w:sz w:val="28"/>
          <w:szCs w:val="28"/>
        </w:rPr>
        <w:t xml:space="preserve">3. </w:t>
      </w:r>
      <w:r w:rsidRPr="00EA4E62">
        <w:rPr>
          <w:rStyle w:val="Zag11"/>
          <w:rFonts w:ascii="Times New Roman" w:eastAsia="OpenSymbol" w:hAnsi="Times New Roman" w:cs="Times New Roman"/>
          <w:sz w:val="28"/>
          <w:szCs w:val="28"/>
        </w:rPr>
        <w:t>Примерная основная образовательная программа образовательного уч</w:t>
      </w:r>
      <w:r>
        <w:rPr>
          <w:rStyle w:val="Zag11"/>
          <w:rFonts w:ascii="Times New Roman" w:eastAsia="OpenSymbol" w:hAnsi="Times New Roman" w:cs="Times New Roman"/>
          <w:sz w:val="28"/>
          <w:szCs w:val="28"/>
        </w:rPr>
        <w:t>реждения. Основная школа. М., Просвещение,</w:t>
      </w:r>
      <w:r w:rsidRPr="00EA4E62">
        <w:rPr>
          <w:rStyle w:val="Zag11"/>
          <w:rFonts w:ascii="Times New Roman" w:eastAsia="OpenSymbol" w:hAnsi="Times New Roman" w:cs="Times New Roman"/>
          <w:sz w:val="28"/>
          <w:szCs w:val="28"/>
        </w:rPr>
        <w:t xml:space="preserve"> 2011.</w:t>
      </w:r>
    </w:p>
    <w:p w:rsidR="008A0435" w:rsidRPr="003432BA" w:rsidRDefault="008A0435" w:rsidP="008A0435">
      <w:pPr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</w:rPr>
      </w:pPr>
      <w:r w:rsidRPr="00EA4E62">
        <w:rPr>
          <w:rStyle w:val="Zag11"/>
          <w:rFonts w:ascii="Times New Roman" w:eastAsia="OpenSymbol" w:hAnsi="Times New Roman" w:cs="Times New Roman"/>
          <w:sz w:val="28"/>
          <w:szCs w:val="28"/>
        </w:rPr>
        <w:t xml:space="preserve">4. Примерная программа воспитания и социализации </w:t>
      </w:r>
      <w:proofErr w:type="gramStart"/>
      <w:r w:rsidRPr="00EA4E62">
        <w:rPr>
          <w:rStyle w:val="Zag11"/>
          <w:rFonts w:ascii="Times New Roman" w:eastAsia="OpenSymbol" w:hAnsi="Times New Roman" w:cs="Times New Roman"/>
          <w:sz w:val="28"/>
          <w:szCs w:val="28"/>
        </w:rPr>
        <w:t>обучаю</w:t>
      </w:r>
      <w:r>
        <w:rPr>
          <w:rStyle w:val="Zag11"/>
          <w:rFonts w:ascii="Times New Roman" w:eastAsia="OpenSymbol" w:hAnsi="Times New Roman" w:cs="Times New Roman"/>
          <w:sz w:val="28"/>
          <w:szCs w:val="28"/>
        </w:rPr>
        <w:t>щихся</w:t>
      </w:r>
      <w:proofErr w:type="gramEnd"/>
      <w:r>
        <w:rPr>
          <w:rStyle w:val="Zag11"/>
          <w:rFonts w:ascii="Times New Roman" w:eastAsia="OpenSymbol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Начальное общее образование.</w:t>
      </w:r>
      <w:r w:rsidRPr="00EA4E62">
        <w:rPr>
          <w:rFonts w:ascii="Times New Roman" w:hAnsi="Times New Roman" w:cs="Times New Roman"/>
          <w:sz w:val="28"/>
          <w:szCs w:val="28"/>
        </w:rPr>
        <w:t xml:space="preserve"> Москва 2009.</w:t>
      </w:r>
    </w:p>
    <w:p w:rsidR="008A0435" w:rsidRPr="00EA4E62" w:rsidRDefault="008A0435" w:rsidP="008A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62">
        <w:rPr>
          <w:rFonts w:ascii="Times New Roman" w:hAnsi="Times New Roman" w:cs="Times New Roman"/>
          <w:sz w:val="28"/>
          <w:szCs w:val="28"/>
        </w:rPr>
        <w:t>5. Григорьев</w:t>
      </w:r>
      <w:r w:rsidRPr="00343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EA4E62">
        <w:rPr>
          <w:rFonts w:ascii="Times New Roman" w:hAnsi="Times New Roman" w:cs="Times New Roman"/>
          <w:sz w:val="28"/>
          <w:szCs w:val="28"/>
        </w:rPr>
        <w:t>В., Степанов</w:t>
      </w:r>
      <w:r w:rsidRPr="00343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В.П</w:t>
      </w:r>
      <w:r w:rsidRPr="00EA4E62">
        <w:rPr>
          <w:rFonts w:ascii="Times New Roman" w:hAnsi="Times New Roman" w:cs="Times New Roman"/>
          <w:sz w:val="28"/>
          <w:szCs w:val="28"/>
        </w:rPr>
        <w:t>. Внеурочная деятельность школьников. Методический конструктор. М., Просвещение, 2010.</w:t>
      </w:r>
    </w:p>
    <w:p w:rsidR="008A0435" w:rsidRPr="00EA4E62" w:rsidRDefault="008A0435" w:rsidP="008A0435">
      <w:pPr>
        <w:pStyle w:val="a5"/>
        <w:snapToGri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7323" w:rsidRDefault="006C7323"/>
    <w:sectPr w:rsidR="006C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330"/>
    <w:multiLevelType w:val="hybridMultilevel"/>
    <w:tmpl w:val="F050CFC2"/>
    <w:lvl w:ilvl="0" w:tplc="69A6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71"/>
    <w:rsid w:val="003B0671"/>
    <w:rsid w:val="006C7323"/>
    <w:rsid w:val="008A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3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43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0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8A043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A0435"/>
  </w:style>
  <w:style w:type="paragraph" w:customStyle="1" w:styleId="a5">
    <w:name w:val="Базовый"/>
    <w:rsid w:val="008A0435"/>
    <w:pPr>
      <w:suppressAutoHyphens/>
    </w:pPr>
    <w:rPr>
      <w:rFonts w:ascii="Calibri" w:eastAsia="Arial Unicode MS" w:hAnsi="Calibri" w:cs="Calibri"/>
    </w:rPr>
  </w:style>
  <w:style w:type="paragraph" w:styleId="a6">
    <w:name w:val="Body Text"/>
    <w:basedOn w:val="a"/>
    <w:link w:val="a7"/>
    <w:unhideWhenUsed/>
    <w:rsid w:val="008A0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0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8A04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8A0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3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43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0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8A043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A0435"/>
  </w:style>
  <w:style w:type="paragraph" w:customStyle="1" w:styleId="a5">
    <w:name w:val="Базовый"/>
    <w:rsid w:val="008A0435"/>
    <w:pPr>
      <w:suppressAutoHyphens/>
    </w:pPr>
    <w:rPr>
      <w:rFonts w:ascii="Calibri" w:eastAsia="Arial Unicode MS" w:hAnsi="Calibri" w:cs="Calibri"/>
    </w:rPr>
  </w:style>
  <w:style w:type="paragraph" w:styleId="a6">
    <w:name w:val="Body Text"/>
    <w:basedOn w:val="a"/>
    <w:link w:val="a7"/>
    <w:unhideWhenUsed/>
    <w:rsid w:val="008A0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0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8A04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8A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</cp:revision>
  <dcterms:created xsi:type="dcterms:W3CDTF">2017-08-07T06:55:00Z</dcterms:created>
  <dcterms:modified xsi:type="dcterms:W3CDTF">2017-08-07T06:56:00Z</dcterms:modified>
</cp:coreProperties>
</file>